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00" w:before="100" w:line="252.00000000000003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00" w:before="100" w:line="252.00000000000003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yellow"/>
          <w:rtl w:val="0"/>
        </w:rPr>
        <w:t xml:space="preserve">Esse é um template para autores: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retire o texto em itálico e substitua pelo seu conteúdo.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Título da Proposta (substitua pelo título)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Resumo da Proposta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Inclua um resumo de cerca de 200 palavras. Pode copiar este resumo para o sistema de submissões online.</w:t>
      </w:r>
    </w:p>
    <w:bookmarkStart w:colFirst="0" w:colLast="0" w:name="bookmark=id.bj3rhk3len32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01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sans-serif" w:cs="sans-serif" w:eastAsia="sans-serif" w:hAnsi="sans-serif"/>
          <w:b w:val="1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01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ns-serif" w:cs="sans-serif" w:eastAsia="sans-serif" w:hAnsi="sans-serif"/>
          <w:b w:val="1"/>
          <w:sz w:val="40"/>
          <w:szCs w:val="40"/>
          <w:highlight w:val="white"/>
          <w:rtl w:val="0"/>
        </w:rPr>
        <w:t xml:space="preserve">Governo em Movimento: Inovação para um Serviço Público Ágil, Digital e 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01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01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Trilhas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201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Transformação Digital com Propósito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Cidadania Ativa e Inclusão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⁠Gestão Pública Ágil e Inovadora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⁠Confiança e Segurança no Mundo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⁠Futuro do Serviço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⁠IA no Setor Público: Desafios Éticos, Técnicos e Institucionais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⁠Inovação nas Compras Públicas e Contratações Tecnológicas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⁠Sustentabilidade Digital e Governança Climática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720" w:right="0" w:hanging="50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Dados Abertos e Tomada de Decisão Baseada em Evidências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Palavras-chave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00" w:before="10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3 a 4 palavras-chave associadas ao tema da sua proposta.</w:t>
      </w:r>
    </w:p>
    <w:bookmarkStart w:colFirst="0" w:colLast="0" w:name="bookmark=id.bghkxu3esgcx" w:id="1"/>
    <w:bookmarkEnd w:id="1"/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Público Alvo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00" w:before="10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de forma sucinta qual o público alvo da sua proposta, como por exemplo gestores públicos, setores de inovação, gestores políticos, academia, programadores, administradores de sistemas e gestores de tecnologias de informação, Startups, ONG’s,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rupos de pesquisa,…</w:t>
      </w:r>
      <w:bookmarkStart w:colFirst="0" w:colLast="0" w:name="bookmark=id.8tuyeeffze2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Trilha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Informar qual trilha a palestra proposta melhor se encaixa (sugerir até 3 opções dentre as descritas acima)</w:t>
      </w:r>
    </w:p>
    <w:p w:rsidR="00000000" w:rsidDel="00000000" w:rsidP="00000000" w:rsidRDefault="00000000" w:rsidRPr="00000000" w14:paraId="0000001B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Aborde aqui, em até 2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páginas, o tema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proposto da palestra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endo um Caso de sucesso a ser abordado, recomendamos abordar: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ituação encontrada, problemas enfrentados, ações realizadas, resultados e discussões.</w:t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Nível de Maturidade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Nível de Maturidade da proposta da palestra, caso ela tenha sido implementada.</w:t>
      </w:r>
    </w:p>
    <w:bookmarkStart w:colFirst="0" w:colLast="0" w:name="bookmark=id.jwq0z3ytmilu" w:id="3"/>
    <w:bookmarkEnd w:id="3"/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00" w:before="10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as referências do seu trabalho. Não é uma informação obrigatória.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  <w:font w:name="SimSun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SimSun" w:cs="SimSun" w:eastAsia="SimSun" w:hAnsi="SimS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rg9kktopxn2b" w:id="4"/>
    <w:bookmarkEnd w:id="4"/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1500" cy="190500"/>
          <wp:effectExtent b="0" l="0" r="0" t="0"/>
          <wp:docPr descr="Emprel" id="1073741829" name="image2.png"/>
          <a:graphic>
            <a:graphicData uri="http://schemas.openxmlformats.org/drawingml/2006/picture">
              <pic:pic>
                <pic:nvPicPr>
                  <pic:cNvPr descr="Empre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rtl w:val="0"/>
      </w:rPr>
      <w:t xml:space="preserve">    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306705" cy="306705"/>
          <wp:effectExtent b="0" l="0" r="0" t="0"/>
          <wp:docPr descr="Marca_ATI_APROVADA" id="1073741828" name="image1.jpg"/>
          <a:graphic>
            <a:graphicData uri="http://schemas.openxmlformats.org/drawingml/2006/picture">
              <pic:pic>
                <pic:nvPicPr>
                  <pic:cNvPr descr="Marca_ATI_APROVADA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705" cy="3067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imSun" w:cs="SimSun" w:eastAsia="SimSun" w:hAnsi="SimSun"/>
      </w:rPr>
      <w:drawing>
        <wp:inline distB="114300" distT="114300" distL="114300" distR="114300">
          <wp:extent cx="482437" cy="482437"/>
          <wp:effectExtent b="0" l="0" r="0" t="0"/>
          <wp:docPr id="10737418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437" cy="4824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94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6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38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60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82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04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26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480" w:hanging="500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2f3138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uiPriority w:val="0"/>
    <w:qFormat w:val="1"/>
    <w:rPr>
      <w:u w:val="single"/>
    </w:rPr>
  </w:style>
  <w:style w:type="paragraph" w:styleId="5">
    <w:name w:val="Body Text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80" w:before="180"/>
    </w:pPr>
    <w:rPr>
      <w:rFonts w:ascii="Cambria" w:cs="Cambria" w:eastAsia="Cambria" w:hAnsi="Cambria"/>
      <w:color w:val="000000"/>
      <w:sz w:val="24"/>
      <w:szCs w:val="24"/>
      <w:u w:color="000000"/>
      <w:lang w:bidi="ar-SA" w:eastAsia="pt-BR" w:val="en-US"/>
    </w:rPr>
  </w:style>
  <w:style w:type="paragraph" w:styleId="6">
    <w:name w:val="header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tabs>
        <w:tab w:val="center" w:pos="4513"/>
        <w:tab w:val="right" w:pos="9026"/>
      </w:tabs>
    </w:pPr>
    <w:rPr>
      <w:rFonts w:ascii="Cambria" w:cs="Cambria" w:eastAsia="Cambria" w:hAnsi="Cambria"/>
      <w:color w:val="000000"/>
      <w:sz w:val="24"/>
      <w:szCs w:val="24"/>
      <w:u w:color="000000"/>
      <w:lang w:bidi="ar-SA" w:eastAsia="pt-BR" w:val="en-US"/>
    </w:rPr>
  </w:style>
  <w:style w:type="paragraph" w:styleId="7">
    <w:name w:val="footer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tabs>
        <w:tab w:val="center" w:pos="4513"/>
        <w:tab w:val="right" w:pos="9026"/>
      </w:tabs>
    </w:pPr>
    <w:rPr>
      <w:rFonts w:ascii="Cambria" w:cs="Cambria" w:eastAsia="Cambria" w:hAnsi="Cambria"/>
      <w:color w:val="000000"/>
      <w:sz w:val="24"/>
      <w:szCs w:val="24"/>
      <w:u w:color="000000"/>
      <w:lang w:bidi="ar-SA" w:eastAsia="pt-BR" w:val="en-US"/>
    </w:rPr>
  </w:style>
  <w:style w:type="table" w:styleId="8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9" w:customStyle="1">
    <w:name w:val="Texto de bloco"/>
    <w:next w:val="5"/>
    <w:uiPriority w:val="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100" w:before="100" w:line="252" w:lineRule="auto"/>
    </w:pPr>
    <w:rPr>
      <w:rFonts w:ascii="Calibri" w:cs="Calibri" w:eastAsia="Calibri" w:hAnsi="Calibri"/>
      <w:color w:val="000000"/>
      <w:sz w:val="22"/>
      <w:szCs w:val="22"/>
      <w:u w:color="000000"/>
      <w:lang w:bidi="ar-SA" w:eastAsia="pt-BR" w:val="en-US"/>
    </w:rPr>
  </w:style>
  <w:style w:type="paragraph" w:styleId="10" w:customStyle="1">
    <w:name w:val="Cabeçalho 1"/>
    <w:next w:val="5"/>
    <w:uiPriority w:val="0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480"/>
      <w:outlineLvl w:val="0"/>
    </w:pPr>
    <w:rPr>
      <w:rFonts w:ascii="Calibri" w:cs="Calibri" w:eastAsia="Calibri" w:hAnsi="Calibri"/>
      <w:b w:val="1"/>
      <w:bCs w:val="1"/>
      <w:color w:val="000000"/>
      <w:sz w:val="36"/>
      <w:szCs w:val="36"/>
      <w:u w:color="000000"/>
      <w:lang w:bidi="ar-SA" w:eastAsia="pt-BR" w:val="en-US"/>
    </w:rPr>
  </w:style>
  <w:style w:type="paragraph" w:styleId="11" w:customStyle="1">
    <w:name w:val="Cabeçalho 2"/>
    <w:next w:val="5"/>
    <w:uiPriority w:val="0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200"/>
      <w:outlineLvl w:val="1"/>
    </w:pPr>
    <w:rPr>
      <w:rFonts w:ascii="Calibri" w:cs="Calibri" w:eastAsia="Calibri" w:hAnsi="Calibri"/>
      <w:b w:val="1"/>
      <w:bCs w:val="1"/>
      <w:color w:val="000000"/>
      <w:sz w:val="32"/>
      <w:szCs w:val="32"/>
      <w:u w:color="000000"/>
      <w:lang w:bidi="ar-SA" w:eastAsia="pt-BR" w:val="en-US"/>
    </w:rPr>
  </w:style>
  <w:style w:type="paragraph" w:styleId="12" w:customStyle="1">
    <w:name w:val="Corpo A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</w:pPr>
    <w:rPr>
      <w:rFonts w:ascii="Helvetica Neue" w:cs="Helvetica Neue" w:eastAsia="Helvetica Neue" w:hAnsi="Helvetica Neue"/>
      <w:color w:val="000000"/>
      <w:sz w:val="22"/>
      <w:szCs w:val="22"/>
      <w:u w:color="000000"/>
      <w:lang w:bidi="ar-SA" w:eastAsia="pt-BR" w:val="pt-PT"/>
    </w:rPr>
  </w:style>
  <w:style w:type="paragraph" w:styleId="13" w:customStyle="1">
    <w:name w:val="Padrão"/>
    <w:uiPriority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</w:pPr>
    <w:rPr>
      <w:rFonts w:ascii="Helvetica Neue" w:cs="Arial Unicode MS" w:eastAsia="Arial Unicode MS" w:hAnsi="Helvetica Neue"/>
      <w:color w:val="000000"/>
      <w:sz w:val="22"/>
      <w:szCs w:val="22"/>
      <w:lang w:bidi="ar-SA" w:eastAsia="pt-BR" w:val="pt-PT"/>
    </w:rPr>
  </w:style>
  <w:style w:type="paragraph" w:styleId="14" w:customStyle="1">
    <w:name w:val="Cabeçalho 6"/>
    <w:next w:val="5"/>
    <w:uiPriority w:val="0"/>
    <w:qFormat w:val="1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before="200"/>
      <w:outlineLvl w:val="2"/>
    </w:pPr>
    <w:rPr>
      <w:rFonts w:ascii="Calibri" w:cs="Calibri" w:eastAsia="Calibri" w:hAnsi="Calibri"/>
      <w:color w:val="4f81bd"/>
      <w:sz w:val="24"/>
      <w:szCs w:val="24"/>
      <w:u w:color="4f81bd"/>
      <w:lang w:bidi="ar-SA" w:eastAsia="pt-BR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oFxGy7CgxDQ4BG6UYI35iwYYaw==">CgMxLjAyD2lkLmJqM3JoazNsZW4zMjIPaWQuYmdoa3h1M2VzZ2N4Mg9pZC44dHV5ZWVmZnplMnUyD2lkLmp3cTB6M3l0bWlsdTIOaC5yZzlra3RvcHhuMmI4AHIhMUtBVFN0WlkyUXJZd2psVFo0cmRlb3gzcHVHNzFYZ0x3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2021-11-02T01:37:00Z</dcterms:created>
  <dc:creator>moisesb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CDD06A7ABC1545E59B74A1F18862CF95_13</vt:lpwstr>
  </property>
</Properties>
</file>